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83F866" w14:textId="77777777" w:rsidR="00C15484" w:rsidRDefault="00BD4767" w:rsidP="00BD4767">
      <w:pPr>
        <w:spacing w:line="480" w:lineRule="auto"/>
        <w:rPr>
          <w:sz w:val="28"/>
          <w:szCs w:val="28"/>
        </w:rPr>
      </w:pPr>
      <w:r>
        <w:rPr>
          <w:sz w:val="28"/>
          <w:szCs w:val="28"/>
        </w:rPr>
        <w:tab/>
        <w:t xml:space="preserve">Today’s gospel begins </w:t>
      </w:r>
      <w:r w:rsidR="00F5487D">
        <w:rPr>
          <w:sz w:val="28"/>
          <w:szCs w:val="28"/>
        </w:rPr>
        <w:t xml:space="preserve">by telling us </w:t>
      </w:r>
      <w:r>
        <w:rPr>
          <w:sz w:val="28"/>
          <w:szCs w:val="28"/>
        </w:rPr>
        <w:t xml:space="preserve">that </w:t>
      </w:r>
      <w:r w:rsidR="00F5487D">
        <w:rPr>
          <w:sz w:val="28"/>
          <w:szCs w:val="28"/>
        </w:rPr>
        <w:t>Jesus has been praying and that</w:t>
      </w:r>
      <w:r w:rsidR="003D279A">
        <w:rPr>
          <w:sz w:val="28"/>
          <w:szCs w:val="28"/>
        </w:rPr>
        <w:t>,</w:t>
      </w:r>
      <w:r w:rsidR="00F5487D">
        <w:rPr>
          <w:sz w:val="28"/>
          <w:szCs w:val="28"/>
        </w:rPr>
        <w:t xml:space="preserve"> having</w:t>
      </w:r>
      <w:r w:rsidR="00A109C4">
        <w:rPr>
          <w:sz w:val="28"/>
          <w:szCs w:val="28"/>
        </w:rPr>
        <w:t xml:space="preserve"> completed</w:t>
      </w:r>
      <w:r>
        <w:rPr>
          <w:sz w:val="28"/>
          <w:szCs w:val="28"/>
        </w:rPr>
        <w:t xml:space="preserve"> his prayer</w:t>
      </w:r>
      <w:r w:rsidR="00F5487D">
        <w:rPr>
          <w:sz w:val="28"/>
          <w:szCs w:val="28"/>
        </w:rPr>
        <w:t>,</w:t>
      </w:r>
      <w:r>
        <w:rPr>
          <w:sz w:val="28"/>
          <w:szCs w:val="28"/>
        </w:rPr>
        <w:t xml:space="preserve"> </w:t>
      </w:r>
      <w:r w:rsidR="00F5487D">
        <w:rPr>
          <w:sz w:val="28"/>
          <w:szCs w:val="28"/>
        </w:rPr>
        <w:t xml:space="preserve">he </w:t>
      </w:r>
      <w:r>
        <w:rPr>
          <w:sz w:val="28"/>
          <w:szCs w:val="28"/>
        </w:rPr>
        <w:t xml:space="preserve">has </w:t>
      </w:r>
      <w:r w:rsidR="00F5487D">
        <w:rPr>
          <w:sz w:val="28"/>
          <w:szCs w:val="28"/>
        </w:rPr>
        <w:t xml:space="preserve">now </w:t>
      </w:r>
      <w:r>
        <w:rPr>
          <w:sz w:val="28"/>
          <w:szCs w:val="28"/>
        </w:rPr>
        <w:t>rejoined his disciples.</w:t>
      </w:r>
    </w:p>
    <w:p w14:paraId="71DD51BE" w14:textId="77777777" w:rsidR="00BD4767" w:rsidRDefault="00BD4767" w:rsidP="00BD4767">
      <w:pPr>
        <w:spacing w:line="480" w:lineRule="auto"/>
        <w:rPr>
          <w:sz w:val="28"/>
          <w:szCs w:val="28"/>
        </w:rPr>
      </w:pPr>
      <w:r>
        <w:rPr>
          <w:sz w:val="28"/>
          <w:szCs w:val="28"/>
        </w:rPr>
        <w:tab/>
        <w:t xml:space="preserve">More than the other evangelists, Luke insists on the central role </w:t>
      </w:r>
      <w:r w:rsidR="00A109C4">
        <w:rPr>
          <w:sz w:val="28"/>
          <w:szCs w:val="28"/>
        </w:rPr>
        <w:t xml:space="preserve">that </w:t>
      </w:r>
      <w:r>
        <w:rPr>
          <w:sz w:val="28"/>
          <w:szCs w:val="28"/>
        </w:rPr>
        <w:t>prayer played throughout the public life of Jesus. A reference to him praying precedes almost all the important moments in his life, from his baptism to the transfiguration, from the agony in the garden to his death on the cross. He</w:t>
      </w:r>
      <w:r w:rsidR="00F5487D">
        <w:rPr>
          <w:sz w:val="28"/>
          <w:szCs w:val="28"/>
        </w:rPr>
        <w:t xml:space="preserve"> </w:t>
      </w:r>
      <w:r>
        <w:rPr>
          <w:sz w:val="28"/>
          <w:szCs w:val="28"/>
        </w:rPr>
        <w:t xml:space="preserve">prayed </w:t>
      </w:r>
      <w:r w:rsidR="0048124B">
        <w:rPr>
          <w:sz w:val="28"/>
          <w:szCs w:val="28"/>
        </w:rPr>
        <w:t xml:space="preserve">as well </w:t>
      </w:r>
      <w:r>
        <w:rPr>
          <w:sz w:val="28"/>
          <w:szCs w:val="28"/>
        </w:rPr>
        <w:t>before choosing the twelve apostles a</w:t>
      </w:r>
      <w:r w:rsidR="0047178B">
        <w:rPr>
          <w:sz w:val="28"/>
          <w:szCs w:val="28"/>
        </w:rPr>
        <w:t>n</w:t>
      </w:r>
      <w:r>
        <w:rPr>
          <w:sz w:val="28"/>
          <w:szCs w:val="28"/>
        </w:rPr>
        <w:t>d aga</w:t>
      </w:r>
      <w:r w:rsidR="0047178B">
        <w:rPr>
          <w:sz w:val="28"/>
          <w:szCs w:val="28"/>
        </w:rPr>
        <w:t>i</w:t>
      </w:r>
      <w:r>
        <w:rPr>
          <w:sz w:val="28"/>
          <w:szCs w:val="28"/>
        </w:rPr>
        <w:t>n wh</w:t>
      </w:r>
      <w:r w:rsidR="0047178B">
        <w:rPr>
          <w:sz w:val="28"/>
          <w:szCs w:val="28"/>
        </w:rPr>
        <w:t xml:space="preserve">en he </w:t>
      </w:r>
      <w:r w:rsidR="00F5487D">
        <w:rPr>
          <w:sz w:val="28"/>
          <w:szCs w:val="28"/>
        </w:rPr>
        <w:t>probed their faith with the question</w:t>
      </w:r>
      <w:r>
        <w:rPr>
          <w:sz w:val="28"/>
          <w:szCs w:val="28"/>
        </w:rPr>
        <w:t>, “Who do you</w:t>
      </w:r>
      <w:r w:rsidR="0047178B">
        <w:rPr>
          <w:sz w:val="28"/>
          <w:szCs w:val="28"/>
        </w:rPr>
        <w:t xml:space="preserve"> </w:t>
      </w:r>
      <w:r>
        <w:rPr>
          <w:sz w:val="28"/>
          <w:szCs w:val="28"/>
        </w:rPr>
        <w:t>say that I</w:t>
      </w:r>
      <w:r w:rsidR="0047178B">
        <w:rPr>
          <w:sz w:val="28"/>
          <w:szCs w:val="28"/>
        </w:rPr>
        <w:t xml:space="preserve"> </w:t>
      </w:r>
      <w:r>
        <w:rPr>
          <w:sz w:val="28"/>
          <w:szCs w:val="28"/>
        </w:rPr>
        <w:t xml:space="preserve">am?” </w:t>
      </w:r>
    </w:p>
    <w:p w14:paraId="5295ED6B" w14:textId="77777777" w:rsidR="0047178B" w:rsidRDefault="0047178B" w:rsidP="00BD4767">
      <w:pPr>
        <w:spacing w:line="480" w:lineRule="auto"/>
        <w:rPr>
          <w:sz w:val="28"/>
          <w:szCs w:val="28"/>
        </w:rPr>
      </w:pPr>
      <w:r>
        <w:rPr>
          <w:sz w:val="28"/>
          <w:szCs w:val="28"/>
        </w:rPr>
        <w:tab/>
        <w:t>In returning so often and so explicitly to the</w:t>
      </w:r>
      <w:r w:rsidR="003D279A">
        <w:rPr>
          <w:sz w:val="28"/>
          <w:szCs w:val="28"/>
        </w:rPr>
        <w:t xml:space="preserve"> image</w:t>
      </w:r>
      <w:r>
        <w:rPr>
          <w:sz w:val="28"/>
          <w:szCs w:val="28"/>
        </w:rPr>
        <w:t xml:space="preserve"> of </w:t>
      </w:r>
      <w:r w:rsidR="003D279A">
        <w:rPr>
          <w:sz w:val="28"/>
          <w:szCs w:val="28"/>
        </w:rPr>
        <w:t xml:space="preserve">Jesus </w:t>
      </w:r>
      <w:r>
        <w:rPr>
          <w:sz w:val="28"/>
          <w:szCs w:val="28"/>
        </w:rPr>
        <w:t>pray</w:t>
      </w:r>
      <w:r w:rsidR="003D279A">
        <w:rPr>
          <w:sz w:val="28"/>
          <w:szCs w:val="28"/>
        </w:rPr>
        <w:t>ing</w:t>
      </w:r>
      <w:r>
        <w:rPr>
          <w:sz w:val="28"/>
          <w:szCs w:val="28"/>
        </w:rPr>
        <w:t>, Luke underlines how central it was in</w:t>
      </w:r>
      <w:r w:rsidR="003D279A">
        <w:rPr>
          <w:sz w:val="28"/>
          <w:szCs w:val="28"/>
        </w:rPr>
        <w:t xml:space="preserve"> his</w:t>
      </w:r>
      <w:r>
        <w:rPr>
          <w:sz w:val="28"/>
          <w:szCs w:val="28"/>
        </w:rPr>
        <w:t xml:space="preserve"> life. Although we know very little of the nature and content of Jesus’ prayer, the “Our Father” offers us an insight into</w:t>
      </w:r>
      <w:r w:rsidR="0048124B">
        <w:rPr>
          <w:sz w:val="28"/>
          <w:szCs w:val="28"/>
        </w:rPr>
        <w:t xml:space="preserve"> what</w:t>
      </w:r>
      <w:r>
        <w:rPr>
          <w:sz w:val="28"/>
          <w:szCs w:val="28"/>
        </w:rPr>
        <w:t xml:space="preserve"> it involved.</w:t>
      </w:r>
    </w:p>
    <w:p w14:paraId="5CC20466" w14:textId="77777777" w:rsidR="0048124B" w:rsidRDefault="0047178B" w:rsidP="00BD4767">
      <w:pPr>
        <w:spacing w:line="480" w:lineRule="auto"/>
        <w:rPr>
          <w:sz w:val="28"/>
          <w:szCs w:val="28"/>
        </w:rPr>
      </w:pPr>
      <w:r>
        <w:rPr>
          <w:sz w:val="28"/>
          <w:szCs w:val="28"/>
        </w:rPr>
        <w:tab/>
        <w:t>The version of the Our Father, which we</w:t>
      </w:r>
      <w:r w:rsidR="0048124B">
        <w:rPr>
          <w:sz w:val="28"/>
          <w:szCs w:val="28"/>
        </w:rPr>
        <w:t xml:space="preserve"> all know so well, </w:t>
      </w:r>
      <w:r w:rsidR="00675D98">
        <w:rPr>
          <w:sz w:val="28"/>
          <w:szCs w:val="28"/>
        </w:rPr>
        <w:t xml:space="preserve">comes </w:t>
      </w:r>
      <w:r>
        <w:rPr>
          <w:sz w:val="28"/>
          <w:szCs w:val="28"/>
        </w:rPr>
        <w:t>from the Gospel of Matthew. Luke’s version</w:t>
      </w:r>
      <w:r w:rsidR="003D279A">
        <w:rPr>
          <w:sz w:val="28"/>
          <w:szCs w:val="28"/>
        </w:rPr>
        <w:t xml:space="preserve">, which we </w:t>
      </w:r>
      <w:r w:rsidR="0048124B">
        <w:rPr>
          <w:sz w:val="28"/>
          <w:szCs w:val="28"/>
        </w:rPr>
        <w:t xml:space="preserve">just </w:t>
      </w:r>
      <w:r w:rsidR="003D279A">
        <w:rPr>
          <w:sz w:val="28"/>
          <w:szCs w:val="28"/>
        </w:rPr>
        <w:t>heard,</w:t>
      </w:r>
      <w:r>
        <w:rPr>
          <w:sz w:val="28"/>
          <w:szCs w:val="28"/>
        </w:rPr>
        <w:t xml:space="preserve"> is both shorter and somewhat different in some of its formulations. In spite</w:t>
      </w:r>
      <w:r w:rsidR="00A109C4">
        <w:rPr>
          <w:sz w:val="28"/>
          <w:szCs w:val="28"/>
        </w:rPr>
        <w:t>, however,</w:t>
      </w:r>
      <w:r>
        <w:rPr>
          <w:sz w:val="28"/>
          <w:szCs w:val="28"/>
        </w:rPr>
        <w:t xml:space="preserve"> </w:t>
      </w:r>
      <w:r w:rsidR="00675D98">
        <w:rPr>
          <w:sz w:val="28"/>
          <w:szCs w:val="28"/>
        </w:rPr>
        <w:t xml:space="preserve">of </w:t>
      </w:r>
      <w:r>
        <w:rPr>
          <w:sz w:val="28"/>
          <w:szCs w:val="28"/>
        </w:rPr>
        <w:t>the differences between them, both take us to the heart of Jesus’s own prayer and of the</w:t>
      </w:r>
      <w:r w:rsidR="001F7F43">
        <w:rPr>
          <w:sz w:val="28"/>
          <w:szCs w:val="28"/>
        </w:rPr>
        <w:t xml:space="preserve"> </w:t>
      </w:r>
      <w:r w:rsidR="00675D98">
        <w:rPr>
          <w:sz w:val="28"/>
          <w:szCs w:val="28"/>
        </w:rPr>
        <w:t xml:space="preserve">kind of </w:t>
      </w:r>
      <w:r>
        <w:rPr>
          <w:sz w:val="28"/>
          <w:szCs w:val="28"/>
        </w:rPr>
        <w:t>pray</w:t>
      </w:r>
      <w:r w:rsidR="001F7F43">
        <w:rPr>
          <w:sz w:val="28"/>
          <w:szCs w:val="28"/>
        </w:rPr>
        <w:t>er</w:t>
      </w:r>
      <w:r>
        <w:rPr>
          <w:sz w:val="28"/>
          <w:szCs w:val="28"/>
        </w:rPr>
        <w:t xml:space="preserve"> i</w:t>
      </w:r>
      <w:r w:rsidR="001F7F43">
        <w:rPr>
          <w:sz w:val="28"/>
          <w:szCs w:val="28"/>
        </w:rPr>
        <w:t>n</w:t>
      </w:r>
      <w:r>
        <w:rPr>
          <w:sz w:val="28"/>
          <w:szCs w:val="28"/>
        </w:rPr>
        <w:t>t</w:t>
      </w:r>
      <w:r w:rsidR="001F7F43">
        <w:rPr>
          <w:sz w:val="28"/>
          <w:szCs w:val="28"/>
        </w:rPr>
        <w:t>o</w:t>
      </w:r>
      <w:r>
        <w:rPr>
          <w:sz w:val="28"/>
          <w:szCs w:val="28"/>
        </w:rPr>
        <w:t xml:space="preserve"> w</w:t>
      </w:r>
      <w:r w:rsidR="001F7F43">
        <w:rPr>
          <w:sz w:val="28"/>
          <w:szCs w:val="28"/>
        </w:rPr>
        <w:t>h</w:t>
      </w:r>
      <w:r>
        <w:rPr>
          <w:sz w:val="28"/>
          <w:szCs w:val="28"/>
        </w:rPr>
        <w:t>ich he i</w:t>
      </w:r>
      <w:r w:rsidR="001F7F43">
        <w:rPr>
          <w:sz w:val="28"/>
          <w:szCs w:val="28"/>
        </w:rPr>
        <w:t>n</w:t>
      </w:r>
      <w:r>
        <w:rPr>
          <w:sz w:val="28"/>
          <w:szCs w:val="28"/>
        </w:rPr>
        <w:t>vites us</w:t>
      </w:r>
      <w:r w:rsidR="00675D98">
        <w:rPr>
          <w:sz w:val="28"/>
          <w:szCs w:val="28"/>
        </w:rPr>
        <w:t xml:space="preserve"> to enter</w:t>
      </w:r>
      <w:r>
        <w:rPr>
          <w:sz w:val="28"/>
          <w:szCs w:val="28"/>
        </w:rPr>
        <w:t xml:space="preserve"> as </w:t>
      </w:r>
      <w:r w:rsidR="0048124B">
        <w:rPr>
          <w:sz w:val="28"/>
          <w:szCs w:val="28"/>
        </w:rPr>
        <w:t>his disciples.</w:t>
      </w:r>
    </w:p>
    <w:p w14:paraId="1A2FB7CA" w14:textId="77777777" w:rsidR="00F26FCA" w:rsidRDefault="00F26FCA" w:rsidP="00BD4767">
      <w:pPr>
        <w:spacing w:line="480" w:lineRule="auto"/>
        <w:rPr>
          <w:sz w:val="28"/>
          <w:szCs w:val="28"/>
        </w:rPr>
      </w:pPr>
      <w:r>
        <w:rPr>
          <w:sz w:val="28"/>
          <w:szCs w:val="28"/>
        </w:rPr>
        <w:lastRenderedPageBreak/>
        <w:tab/>
        <w:t>The prayer begins by evoking God. Whether we are seeking forgiveness or peace, help of one kind or another or discernment about our own life, the simple word “Father” reminds us that prayer begins by placing ourselves in the presence of God or rather of becoming aware of God’s presence to us and of our</w:t>
      </w:r>
      <w:r w:rsidR="00A109C4">
        <w:rPr>
          <w:sz w:val="28"/>
          <w:szCs w:val="28"/>
        </w:rPr>
        <w:t>s</w:t>
      </w:r>
      <w:r>
        <w:rPr>
          <w:sz w:val="28"/>
          <w:szCs w:val="28"/>
        </w:rPr>
        <w:t xml:space="preserve"> to him.</w:t>
      </w:r>
    </w:p>
    <w:p w14:paraId="33AA8817" w14:textId="77777777" w:rsidR="003D44F8" w:rsidRDefault="00F26FCA" w:rsidP="00BD4767">
      <w:pPr>
        <w:spacing w:line="480" w:lineRule="auto"/>
        <w:rPr>
          <w:sz w:val="28"/>
          <w:szCs w:val="28"/>
        </w:rPr>
      </w:pPr>
      <w:r>
        <w:rPr>
          <w:sz w:val="28"/>
          <w:szCs w:val="28"/>
        </w:rPr>
        <w:tab/>
      </w:r>
      <w:r w:rsidR="003D44F8">
        <w:rPr>
          <w:sz w:val="28"/>
          <w:szCs w:val="28"/>
        </w:rPr>
        <w:t>Many years ago when</w:t>
      </w:r>
      <w:r>
        <w:rPr>
          <w:sz w:val="28"/>
          <w:szCs w:val="28"/>
        </w:rPr>
        <w:t xml:space="preserve"> I was a stude</w:t>
      </w:r>
      <w:r w:rsidR="003D44F8">
        <w:rPr>
          <w:sz w:val="28"/>
          <w:szCs w:val="28"/>
        </w:rPr>
        <w:t>n</w:t>
      </w:r>
      <w:r>
        <w:rPr>
          <w:sz w:val="28"/>
          <w:szCs w:val="28"/>
        </w:rPr>
        <w:t xml:space="preserve">t at De La Salle high school, </w:t>
      </w:r>
      <w:r w:rsidR="003D44F8">
        <w:rPr>
          <w:sz w:val="28"/>
          <w:szCs w:val="28"/>
        </w:rPr>
        <w:t>t</w:t>
      </w:r>
      <w:r>
        <w:rPr>
          <w:sz w:val="28"/>
          <w:szCs w:val="28"/>
        </w:rPr>
        <w:t>he Christian brothers had the</w:t>
      </w:r>
      <w:r w:rsidR="0048124B">
        <w:rPr>
          <w:sz w:val="28"/>
          <w:szCs w:val="28"/>
        </w:rPr>
        <w:t xml:space="preserve"> tradition</w:t>
      </w:r>
      <w:r>
        <w:rPr>
          <w:sz w:val="28"/>
          <w:szCs w:val="28"/>
        </w:rPr>
        <w:t xml:space="preserve"> of marki</w:t>
      </w:r>
      <w:r w:rsidR="003D44F8">
        <w:rPr>
          <w:sz w:val="28"/>
          <w:szCs w:val="28"/>
        </w:rPr>
        <w:t>n</w:t>
      </w:r>
      <w:r>
        <w:rPr>
          <w:sz w:val="28"/>
          <w:szCs w:val="28"/>
        </w:rPr>
        <w:t xml:space="preserve">g every half </w:t>
      </w:r>
      <w:r w:rsidR="003D44F8">
        <w:rPr>
          <w:sz w:val="28"/>
          <w:szCs w:val="28"/>
        </w:rPr>
        <w:t xml:space="preserve">hour </w:t>
      </w:r>
      <w:r>
        <w:rPr>
          <w:sz w:val="28"/>
          <w:szCs w:val="28"/>
        </w:rPr>
        <w:t>during t</w:t>
      </w:r>
      <w:r w:rsidR="003D44F8">
        <w:rPr>
          <w:sz w:val="28"/>
          <w:szCs w:val="28"/>
        </w:rPr>
        <w:t>h</w:t>
      </w:r>
      <w:r>
        <w:rPr>
          <w:sz w:val="28"/>
          <w:szCs w:val="28"/>
        </w:rPr>
        <w:t xml:space="preserve">e day by </w:t>
      </w:r>
      <w:r w:rsidR="003D44F8">
        <w:rPr>
          <w:sz w:val="28"/>
          <w:szCs w:val="28"/>
        </w:rPr>
        <w:t>having a student stand and say, “Let us remember that we are in the Holy pre</w:t>
      </w:r>
      <w:r w:rsidR="00A109C4">
        <w:rPr>
          <w:sz w:val="28"/>
          <w:szCs w:val="28"/>
        </w:rPr>
        <w:t>sence of God.” It is a practice about</w:t>
      </w:r>
      <w:r w:rsidR="003D279A">
        <w:rPr>
          <w:sz w:val="28"/>
          <w:szCs w:val="28"/>
        </w:rPr>
        <w:t xml:space="preserve"> which</w:t>
      </w:r>
      <w:r w:rsidR="0048124B">
        <w:rPr>
          <w:sz w:val="28"/>
          <w:szCs w:val="28"/>
        </w:rPr>
        <w:t xml:space="preserve">, over the years, </w:t>
      </w:r>
      <w:r w:rsidR="003D44F8">
        <w:rPr>
          <w:sz w:val="28"/>
          <w:szCs w:val="28"/>
        </w:rPr>
        <w:t>I have often thought.</w:t>
      </w:r>
    </w:p>
    <w:p w14:paraId="3033ADAD" w14:textId="77777777" w:rsidR="00371200" w:rsidRDefault="006E2FD3" w:rsidP="00BD4767">
      <w:pPr>
        <w:spacing w:line="480" w:lineRule="auto"/>
        <w:rPr>
          <w:sz w:val="28"/>
          <w:szCs w:val="28"/>
        </w:rPr>
      </w:pPr>
      <w:r>
        <w:rPr>
          <w:sz w:val="28"/>
          <w:szCs w:val="28"/>
        </w:rPr>
        <w:tab/>
        <w:t>What Jesus taught the disciples was not only a prayer that they could use</w:t>
      </w:r>
      <w:r w:rsidR="003D279A">
        <w:rPr>
          <w:sz w:val="28"/>
          <w:szCs w:val="28"/>
        </w:rPr>
        <w:t xml:space="preserve"> themselves; it was </w:t>
      </w:r>
      <w:r w:rsidR="00D62311">
        <w:rPr>
          <w:sz w:val="28"/>
          <w:szCs w:val="28"/>
        </w:rPr>
        <w:t xml:space="preserve">also </w:t>
      </w:r>
      <w:r>
        <w:rPr>
          <w:sz w:val="28"/>
          <w:szCs w:val="28"/>
        </w:rPr>
        <w:t xml:space="preserve">a model </w:t>
      </w:r>
      <w:r w:rsidR="00A109C4">
        <w:rPr>
          <w:sz w:val="28"/>
          <w:szCs w:val="28"/>
        </w:rPr>
        <w:t>f</w:t>
      </w:r>
      <w:r>
        <w:rPr>
          <w:sz w:val="28"/>
          <w:szCs w:val="28"/>
        </w:rPr>
        <w:t>o</w:t>
      </w:r>
      <w:r w:rsidR="00A109C4">
        <w:rPr>
          <w:sz w:val="28"/>
          <w:szCs w:val="28"/>
        </w:rPr>
        <w:t>r</w:t>
      </w:r>
      <w:r>
        <w:rPr>
          <w:sz w:val="28"/>
          <w:szCs w:val="28"/>
        </w:rPr>
        <w:t xml:space="preserve"> </w:t>
      </w:r>
      <w:r w:rsidR="008246FF">
        <w:rPr>
          <w:sz w:val="28"/>
          <w:szCs w:val="28"/>
        </w:rPr>
        <w:t>other</w:t>
      </w:r>
      <w:r>
        <w:rPr>
          <w:sz w:val="28"/>
          <w:szCs w:val="28"/>
        </w:rPr>
        <w:t xml:space="preserve"> prayer</w:t>
      </w:r>
      <w:r w:rsidR="008246FF">
        <w:rPr>
          <w:sz w:val="28"/>
          <w:szCs w:val="28"/>
        </w:rPr>
        <w:t xml:space="preserve">s, which they might be inspired to write. </w:t>
      </w:r>
      <w:r w:rsidR="00D62311">
        <w:rPr>
          <w:sz w:val="28"/>
          <w:szCs w:val="28"/>
        </w:rPr>
        <w:t xml:space="preserve">Like biblical prayer in general, the prayer </w:t>
      </w:r>
      <w:r w:rsidR="0048124B">
        <w:rPr>
          <w:sz w:val="28"/>
          <w:szCs w:val="28"/>
        </w:rPr>
        <w:t>should begin</w:t>
      </w:r>
      <w:r w:rsidR="00D62311">
        <w:rPr>
          <w:sz w:val="28"/>
          <w:szCs w:val="28"/>
        </w:rPr>
        <w:t xml:space="preserve"> with God.</w:t>
      </w:r>
      <w:r w:rsidR="00567D8D">
        <w:rPr>
          <w:sz w:val="28"/>
          <w:szCs w:val="28"/>
        </w:rPr>
        <w:t xml:space="preserve"> With the word </w:t>
      </w:r>
      <w:r w:rsidR="008246FF">
        <w:rPr>
          <w:sz w:val="28"/>
          <w:szCs w:val="28"/>
        </w:rPr>
        <w:t>“</w:t>
      </w:r>
      <w:r w:rsidR="00567D8D">
        <w:rPr>
          <w:sz w:val="28"/>
          <w:szCs w:val="28"/>
        </w:rPr>
        <w:t>Father,</w:t>
      </w:r>
      <w:r w:rsidR="008246FF">
        <w:rPr>
          <w:sz w:val="28"/>
          <w:szCs w:val="28"/>
        </w:rPr>
        <w:t>”</w:t>
      </w:r>
      <w:r w:rsidR="00567D8D">
        <w:rPr>
          <w:sz w:val="28"/>
          <w:szCs w:val="28"/>
        </w:rPr>
        <w:t xml:space="preserve"> Jesus invites us to think of our prayer as a sharing in his prayer. The addition of the word “our” to </w:t>
      </w:r>
      <w:r w:rsidR="008246FF">
        <w:rPr>
          <w:sz w:val="28"/>
          <w:szCs w:val="28"/>
        </w:rPr>
        <w:t>Father makes this more explicit.</w:t>
      </w:r>
      <w:r w:rsidR="00567D8D">
        <w:rPr>
          <w:sz w:val="28"/>
          <w:szCs w:val="28"/>
        </w:rPr>
        <w:t xml:space="preserve"> </w:t>
      </w:r>
      <w:r w:rsidR="008246FF">
        <w:rPr>
          <w:sz w:val="28"/>
          <w:szCs w:val="28"/>
        </w:rPr>
        <w:t>I</w:t>
      </w:r>
      <w:r w:rsidR="00567D8D">
        <w:rPr>
          <w:sz w:val="28"/>
          <w:szCs w:val="28"/>
        </w:rPr>
        <w:t>n inviting us to address</w:t>
      </w:r>
      <w:r w:rsidR="00A109C4">
        <w:rPr>
          <w:sz w:val="28"/>
          <w:szCs w:val="28"/>
        </w:rPr>
        <w:t xml:space="preserve"> God</w:t>
      </w:r>
      <w:r w:rsidR="00567D8D">
        <w:rPr>
          <w:sz w:val="28"/>
          <w:szCs w:val="28"/>
        </w:rPr>
        <w:t xml:space="preserve"> as “Our Father,</w:t>
      </w:r>
      <w:r w:rsidR="00163E0F">
        <w:rPr>
          <w:sz w:val="28"/>
          <w:szCs w:val="28"/>
        </w:rPr>
        <w:t>”</w:t>
      </w:r>
      <w:r w:rsidR="00567D8D">
        <w:rPr>
          <w:sz w:val="28"/>
          <w:szCs w:val="28"/>
        </w:rPr>
        <w:t xml:space="preserve"> </w:t>
      </w:r>
      <w:r w:rsidR="008246FF">
        <w:rPr>
          <w:sz w:val="28"/>
          <w:szCs w:val="28"/>
        </w:rPr>
        <w:t>J</w:t>
      </w:r>
      <w:r w:rsidR="00567D8D">
        <w:rPr>
          <w:sz w:val="28"/>
          <w:szCs w:val="28"/>
        </w:rPr>
        <w:t>e</w:t>
      </w:r>
      <w:r w:rsidR="008246FF">
        <w:rPr>
          <w:sz w:val="28"/>
          <w:szCs w:val="28"/>
        </w:rPr>
        <w:t xml:space="preserve">sus </w:t>
      </w:r>
      <w:r w:rsidR="00371200">
        <w:rPr>
          <w:sz w:val="28"/>
          <w:szCs w:val="28"/>
        </w:rPr>
        <w:t>is encouraging us to thin</w:t>
      </w:r>
      <w:r w:rsidR="00A109C4">
        <w:rPr>
          <w:sz w:val="28"/>
          <w:szCs w:val="28"/>
        </w:rPr>
        <w:t>k of ourselves as his sisters</w:t>
      </w:r>
      <w:r w:rsidR="00371200">
        <w:rPr>
          <w:sz w:val="28"/>
          <w:szCs w:val="28"/>
        </w:rPr>
        <w:t xml:space="preserve"> and brothers.</w:t>
      </w:r>
    </w:p>
    <w:p w14:paraId="499A9F16" w14:textId="77777777" w:rsidR="00371200" w:rsidRDefault="00371200" w:rsidP="00BD4767">
      <w:pPr>
        <w:spacing w:line="480" w:lineRule="auto"/>
        <w:rPr>
          <w:sz w:val="28"/>
          <w:szCs w:val="28"/>
        </w:rPr>
      </w:pPr>
      <w:r>
        <w:rPr>
          <w:sz w:val="28"/>
          <w:szCs w:val="28"/>
        </w:rPr>
        <w:tab/>
      </w:r>
      <w:r w:rsidR="0048124B">
        <w:rPr>
          <w:sz w:val="28"/>
          <w:szCs w:val="28"/>
        </w:rPr>
        <w:t>For some people,</w:t>
      </w:r>
      <w:r w:rsidR="008246FF">
        <w:rPr>
          <w:sz w:val="28"/>
          <w:szCs w:val="28"/>
        </w:rPr>
        <w:t xml:space="preserve"> the word </w:t>
      </w:r>
      <w:r w:rsidR="0048124B">
        <w:rPr>
          <w:sz w:val="28"/>
          <w:szCs w:val="28"/>
        </w:rPr>
        <w:t>“Father”</w:t>
      </w:r>
      <w:r w:rsidR="008246FF">
        <w:rPr>
          <w:sz w:val="28"/>
          <w:szCs w:val="28"/>
        </w:rPr>
        <w:t xml:space="preserve"> </w:t>
      </w:r>
      <w:r w:rsidR="0048124B">
        <w:rPr>
          <w:sz w:val="28"/>
          <w:szCs w:val="28"/>
        </w:rPr>
        <w:t xml:space="preserve">is difficult to apply to God or to use in prayer. </w:t>
      </w:r>
      <w:r w:rsidR="008246FF">
        <w:rPr>
          <w:sz w:val="28"/>
          <w:szCs w:val="28"/>
        </w:rPr>
        <w:t xml:space="preserve">Our image of God and </w:t>
      </w:r>
      <w:r>
        <w:rPr>
          <w:sz w:val="28"/>
          <w:szCs w:val="28"/>
        </w:rPr>
        <w:t>o</w:t>
      </w:r>
      <w:r w:rsidR="008246FF">
        <w:rPr>
          <w:sz w:val="28"/>
          <w:szCs w:val="28"/>
        </w:rPr>
        <w:t xml:space="preserve">f </w:t>
      </w:r>
      <w:r>
        <w:rPr>
          <w:sz w:val="28"/>
          <w:szCs w:val="28"/>
        </w:rPr>
        <w:t>h</w:t>
      </w:r>
      <w:r w:rsidR="008246FF">
        <w:rPr>
          <w:sz w:val="28"/>
          <w:szCs w:val="28"/>
        </w:rPr>
        <w:t>is relation to us is deepl</w:t>
      </w:r>
      <w:r>
        <w:rPr>
          <w:sz w:val="28"/>
          <w:szCs w:val="28"/>
        </w:rPr>
        <w:t>y</w:t>
      </w:r>
      <w:r w:rsidR="008246FF">
        <w:rPr>
          <w:sz w:val="28"/>
          <w:szCs w:val="28"/>
        </w:rPr>
        <w:t xml:space="preserve"> influenced by the </w:t>
      </w:r>
      <w:r w:rsidR="008246FF">
        <w:rPr>
          <w:sz w:val="28"/>
          <w:szCs w:val="28"/>
        </w:rPr>
        <w:lastRenderedPageBreak/>
        <w:t>relations</w:t>
      </w:r>
      <w:r>
        <w:rPr>
          <w:sz w:val="28"/>
          <w:szCs w:val="28"/>
        </w:rPr>
        <w:t>h</w:t>
      </w:r>
      <w:r w:rsidR="008246FF">
        <w:rPr>
          <w:sz w:val="28"/>
          <w:szCs w:val="28"/>
        </w:rPr>
        <w:t>ip we have with o</w:t>
      </w:r>
      <w:r>
        <w:rPr>
          <w:sz w:val="28"/>
          <w:szCs w:val="28"/>
        </w:rPr>
        <w:t>ur</w:t>
      </w:r>
      <w:r w:rsidR="008246FF">
        <w:rPr>
          <w:sz w:val="28"/>
          <w:szCs w:val="28"/>
        </w:rPr>
        <w:t xml:space="preserve"> own father. In my case,</w:t>
      </w:r>
      <w:r>
        <w:rPr>
          <w:sz w:val="28"/>
          <w:szCs w:val="28"/>
        </w:rPr>
        <w:t xml:space="preserve"> </w:t>
      </w:r>
      <w:r w:rsidR="008246FF">
        <w:rPr>
          <w:sz w:val="28"/>
          <w:szCs w:val="28"/>
        </w:rPr>
        <w:t xml:space="preserve">my father’s </w:t>
      </w:r>
      <w:r w:rsidR="00A109C4">
        <w:rPr>
          <w:sz w:val="28"/>
          <w:szCs w:val="28"/>
        </w:rPr>
        <w:t xml:space="preserve">fundamental </w:t>
      </w:r>
      <w:r w:rsidR="008246FF">
        <w:rPr>
          <w:sz w:val="28"/>
          <w:szCs w:val="28"/>
        </w:rPr>
        <w:t>goodness was the greates</w:t>
      </w:r>
      <w:r>
        <w:rPr>
          <w:sz w:val="28"/>
          <w:szCs w:val="28"/>
        </w:rPr>
        <w:t>t</w:t>
      </w:r>
      <w:r w:rsidR="008246FF">
        <w:rPr>
          <w:sz w:val="28"/>
          <w:szCs w:val="28"/>
        </w:rPr>
        <w:t xml:space="preserve"> gift he left to me.</w:t>
      </w:r>
    </w:p>
    <w:p w14:paraId="4BD5F5A5" w14:textId="77777777" w:rsidR="00163E0F" w:rsidRDefault="00163E0F" w:rsidP="00BD4767">
      <w:pPr>
        <w:spacing w:line="480" w:lineRule="auto"/>
        <w:rPr>
          <w:sz w:val="28"/>
          <w:szCs w:val="28"/>
        </w:rPr>
      </w:pPr>
      <w:r>
        <w:rPr>
          <w:sz w:val="28"/>
          <w:szCs w:val="28"/>
        </w:rPr>
        <w:tab/>
        <w:t>In asking that God’s name be hallowed, we are praying that God</w:t>
      </w:r>
      <w:r w:rsidR="00371200">
        <w:rPr>
          <w:sz w:val="28"/>
          <w:szCs w:val="28"/>
        </w:rPr>
        <w:t xml:space="preserve"> might</w:t>
      </w:r>
      <w:r>
        <w:rPr>
          <w:sz w:val="28"/>
          <w:szCs w:val="28"/>
        </w:rPr>
        <w:t xml:space="preserve"> be recognized, </w:t>
      </w:r>
      <w:proofErr w:type="gramStart"/>
      <w:r>
        <w:rPr>
          <w:sz w:val="28"/>
          <w:szCs w:val="28"/>
        </w:rPr>
        <w:t>celebrated</w:t>
      </w:r>
      <w:proofErr w:type="gramEnd"/>
      <w:r>
        <w:rPr>
          <w:sz w:val="28"/>
          <w:szCs w:val="28"/>
        </w:rPr>
        <w:t xml:space="preserve"> and given thanks for all that he has given u</w:t>
      </w:r>
      <w:r w:rsidR="009D4324">
        <w:rPr>
          <w:sz w:val="28"/>
          <w:szCs w:val="28"/>
        </w:rPr>
        <w:t xml:space="preserve">s beginning </w:t>
      </w:r>
      <w:r>
        <w:rPr>
          <w:sz w:val="28"/>
          <w:szCs w:val="28"/>
        </w:rPr>
        <w:t>with life itself.</w:t>
      </w:r>
    </w:p>
    <w:p w14:paraId="6A3D8EEF" w14:textId="77777777" w:rsidR="009D4324" w:rsidRDefault="009D4324" w:rsidP="00BD4767">
      <w:pPr>
        <w:spacing w:line="480" w:lineRule="auto"/>
        <w:rPr>
          <w:sz w:val="28"/>
          <w:szCs w:val="28"/>
        </w:rPr>
      </w:pPr>
      <w:r>
        <w:rPr>
          <w:sz w:val="28"/>
          <w:szCs w:val="28"/>
        </w:rPr>
        <w:tab/>
        <w:t xml:space="preserve">To pray that God’s kingdom will come is to pray, among other things, that he will be active in our life and </w:t>
      </w:r>
      <w:r w:rsidR="00371200">
        <w:rPr>
          <w:sz w:val="28"/>
          <w:szCs w:val="28"/>
        </w:rPr>
        <w:t xml:space="preserve">in the life of the world and that he </w:t>
      </w:r>
      <w:r>
        <w:rPr>
          <w:sz w:val="28"/>
          <w:szCs w:val="28"/>
        </w:rPr>
        <w:t>will inspire us to collaborate with him in making the world more</w:t>
      </w:r>
      <w:r w:rsidR="00371200">
        <w:rPr>
          <w:sz w:val="28"/>
          <w:szCs w:val="28"/>
        </w:rPr>
        <w:t xml:space="preserve"> what</w:t>
      </w:r>
      <w:r>
        <w:rPr>
          <w:sz w:val="28"/>
          <w:szCs w:val="28"/>
        </w:rPr>
        <w:t xml:space="preserve"> God intended it to be.</w:t>
      </w:r>
    </w:p>
    <w:p w14:paraId="56A1586A" w14:textId="77777777" w:rsidR="009D4324" w:rsidRDefault="009D4324" w:rsidP="00BD4767">
      <w:pPr>
        <w:spacing w:line="480" w:lineRule="auto"/>
        <w:rPr>
          <w:sz w:val="28"/>
          <w:szCs w:val="28"/>
        </w:rPr>
      </w:pPr>
      <w:r>
        <w:rPr>
          <w:sz w:val="28"/>
          <w:szCs w:val="28"/>
        </w:rPr>
        <w:tab/>
        <w:t>In the second part of the Our Father</w:t>
      </w:r>
      <w:r w:rsidR="00A109C4">
        <w:rPr>
          <w:sz w:val="28"/>
          <w:szCs w:val="28"/>
        </w:rPr>
        <w:t>,</w:t>
      </w:r>
      <w:r>
        <w:rPr>
          <w:sz w:val="28"/>
          <w:szCs w:val="28"/>
        </w:rPr>
        <w:t xml:space="preserve"> </w:t>
      </w:r>
      <w:r w:rsidR="00A109C4">
        <w:rPr>
          <w:sz w:val="28"/>
          <w:szCs w:val="28"/>
        </w:rPr>
        <w:t xml:space="preserve">we pray </w:t>
      </w:r>
      <w:r>
        <w:rPr>
          <w:sz w:val="28"/>
          <w:szCs w:val="28"/>
        </w:rPr>
        <w:t>for ourselves</w:t>
      </w:r>
      <w:r w:rsidR="0048124B">
        <w:rPr>
          <w:sz w:val="28"/>
          <w:szCs w:val="28"/>
        </w:rPr>
        <w:t>,</w:t>
      </w:r>
      <w:r>
        <w:rPr>
          <w:sz w:val="28"/>
          <w:szCs w:val="28"/>
        </w:rPr>
        <w:t xml:space="preserve"> for one another and for ou</w:t>
      </w:r>
      <w:r w:rsidR="00A109C4">
        <w:rPr>
          <w:sz w:val="28"/>
          <w:szCs w:val="28"/>
        </w:rPr>
        <w:t>r</w:t>
      </w:r>
      <w:r>
        <w:rPr>
          <w:sz w:val="28"/>
          <w:szCs w:val="28"/>
        </w:rPr>
        <w:t xml:space="preserve"> needs. The bread stands for all the things necessary for life </w:t>
      </w:r>
      <w:r w:rsidR="00145096">
        <w:rPr>
          <w:sz w:val="28"/>
          <w:szCs w:val="28"/>
        </w:rPr>
        <w:t>from</w:t>
      </w:r>
      <w:r>
        <w:rPr>
          <w:sz w:val="28"/>
          <w:szCs w:val="28"/>
        </w:rPr>
        <w:t xml:space="preserve"> food and housing, family and friends, a job or profession, </w:t>
      </w:r>
      <w:r w:rsidR="00145096">
        <w:rPr>
          <w:sz w:val="28"/>
          <w:szCs w:val="28"/>
        </w:rPr>
        <w:t xml:space="preserve">to </w:t>
      </w:r>
      <w:r>
        <w:rPr>
          <w:sz w:val="28"/>
          <w:szCs w:val="28"/>
        </w:rPr>
        <w:t>good health and a sense of purpose and meaning in our life.</w:t>
      </w:r>
    </w:p>
    <w:p w14:paraId="06C9C270" w14:textId="77777777" w:rsidR="00230D7A" w:rsidRDefault="00F543AA" w:rsidP="00BD4767">
      <w:pPr>
        <w:spacing w:line="480" w:lineRule="auto"/>
        <w:rPr>
          <w:sz w:val="28"/>
          <w:szCs w:val="28"/>
        </w:rPr>
      </w:pPr>
      <w:r>
        <w:rPr>
          <w:sz w:val="28"/>
          <w:szCs w:val="28"/>
        </w:rPr>
        <w:tab/>
        <w:t xml:space="preserve">Jesus once said that we should not multiply words for themselves. A </w:t>
      </w:r>
      <w:r w:rsidR="00A95C7C">
        <w:rPr>
          <w:sz w:val="28"/>
          <w:szCs w:val="28"/>
        </w:rPr>
        <w:t xml:space="preserve">favorite prayer of mine is </w:t>
      </w:r>
      <w:r>
        <w:rPr>
          <w:sz w:val="28"/>
          <w:szCs w:val="28"/>
        </w:rPr>
        <w:t>9</w:t>
      </w:r>
      <w:r w:rsidR="00A95C7C">
        <w:rPr>
          <w:sz w:val="28"/>
          <w:szCs w:val="28"/>
        </w:rPr>
        <w:t xml:space="preserve"> words long: “Into your hands, O Lord, I commend my spirit.”</w:t>
      </w:r>
      <w:r>
        <w:rPr>
          <w:sz w:val="28"/>
          <w:szCs w:val="28"/>
        </w:rPr>
        <w:t xml:space="preserve"> It is brief but full of meaning. </w:t>
      </w:r>
    </w:p>
    <w:p w14:paraId="0534F3B2" w14:textId="77777777" w:rsidR="003D279A" w:rsidRDefault="003D279A" w:rsidP="00BD4767">
      <w:pPr>
        <w:spacing w:line="480" w:lineRule="auto"/>
        <w:rPr>
          <w:sz w:val="28"/>
          <w:szCs w:val="28"/>
        </w:rPr>
      </w:pPr>
      <w:r>
        <w:rPr>
          <w:sz w:val="28"/>
          <w:szCs w:val="28"/>
        </w:rPr>
        <w:tab/>
        <w:t xml:space="preserve">Some time ago, Pope Francis, in response to an interviewer, spoke of prayer in his life. He mentioned the Mass, the Prayer of the Hours, the rosary and an hour of prayer in the evening before the Blessed Sacrament. During that hour, </w:t>
      </w:r>
      <w:r w:rsidR="0048124B">
        <w:rPr>
          <w:sz w:val="28"/>
          <w:szCs w:val="28"/>
        </w:rPr>
        <w:lastRenderedPageBreak/>
        <w:t>he</w:t>
      </w:r>
      <w:r w:rsidR="007F0181">
        <w:rPr>
          <w:sz w:val="28"/>
          <w:szCs w:val="28"/>
        </w:rPr>
        <w:t xml:space="preserve"> </w:t>
      </w:r>
      <w:r w:rsidR="0048124B">
        <w:rPr>
          <w:sz w:val="28"/>
          <w:szCs w:val="28"/>
        </w:rPr>
        <w:t>is</w:t>
      </w:r>
      <w:r w:rsidR="007F0181">
        <w:rPr>
          <w:sz w:val="28"/>
          <w:szCs w:val="28"/>
        </w:rPr>
        <w:t xml:space="preserve"> </w:t>
      </w:r>
      <w:r w:rsidR="0048124B">
        <w:rPr>
          <w:sz w:val="28"/>
          <w:szCs w:val="28"/>
        </w:rPr>
        <w:t>not always pra</w:t>
      </w:r>
      <w:r w:rsidR="007F0181">
        <w:rPr>
          <w:sz w:val="28"/>
          <w:szCs w:val="28"/>
        </w:rPr>
        <w:t>y</w:t>
      </w:r>
      <w:r w:rsidR="0048124B">
        <w:rPr>
          <w:sz w:val="28"/>
          <w:szCs w:val="28"/>
        </w:rPr>
        <w:t xml:space="preserve">ing to God or </w:t>
      </w:r>
      <w:r w:rsidR="007F0181">
        <w:rPr>
          <w:sz w:val="28"/>
          <w:szCs w:val="28"/>
        </w:rPr>
        <w:t>e</w:t>
      </w:r>
      <w:r w:rsidR="0048124B">
        <w:rPr>
          <w:sz w:val="28"/>
          <w:szCs w:val="28"/>
        </w:rPr>
        <w:t>ve</w:t>
      </w:r>
      <w:r w:rsidR="007F0181">
        <w:rPr>
          <w:sz w:val="28"/>
          <w:szCs w:val="28"/>
        </w:rPr>
        <w:t>n</w:t>
      </w:r>
      <w:r w:rsidR="0048124B">
        <w:rPr>
          <w:sz w:val="28"/>
          <w:szCs w:val="28"/>
        </w:rPr>
        <w:t xml:space="preserve"> thin</w:t>
      </w:r>
      <w:r w:rsidR="007F0181">
        <w:rPr>
          <w:sz w:val="28"/>
          <w:szCs w:val="28"/>
        </w:rPr>
        <w:t>k</w:t>
      </w:r>
      <w:r w:rsidR="0048124B">
        <w:rPr>
          <w:sz w:val="28"/>
          <w:szCs w:val="28"/>
        </w:rPr>
        <w:t xml:space="preserve">ing explicitly of him. </w:t>
      </w:r>
      <w:r>
        <w:rPr>
          <w:sz w:val="28"/>
          <w:szCs w:val="28"/>
        </w:rPr>
        <w:t>Most of the time</w:t>
      </w:r>
      <w:r w:rsidR="007F0181">
        <w:rPr>
          <w:sz w:val="28"/>
          <w:szCs w:val="28"/>
        </w:rPr>
        <w:t>, Francis said,</w:t>
      </w:r>
      <w:r>
        <w:rPr>
          <w:sz w:val="28"/>
          <w:szCs w:val="28"/>
        </w:rPr>
        <w:t xml:space="preserve"> is spent </w:t>
      </w:r>
      <w:r w:rsidR="00145096">
        <w:rPr>
          <w:sz w:val="28"/>
          <w:szCs w:val="28"/>
        </w:rPr>
        <w:t xml:space="preserve">reflecting </w:t>
      </w:r>
      <w:r>
        <w:rPr>
          <w:sz w:val="28"/>
          <w:szCs w:val="28"/>
        </w:rPr>
        <w:t>on his own life, on his responsibilities and on how he is dealing with them. What makes</w:t>
      </w:r>
      <w:r w:rsidR="00145096">
        <w:rPr>
          <w:sz w:val="28"/>
          <w:szCs w:val="28"/>
        </w:rPr>
        <w:t xml:space="preserve"> </w:t>
      </w:r>
      <w:r w:rsidR="007F0181">
        <w:rPr>
          <w:sz w:val="28"/>
          <w:szCs w:val="28"/>
        </w:rPr>
        <w:t>w</w:t>
      </w:r>
      <w:r w:rsidR="00145096">
        <w:rPr>
          <w:sz w:val="28"/>
          <w:szCs w:val="28"/>
        </w:rPr>
        <w:t>hat</w:t>
      </w:r>
      <w:r>
        <w:rPr>
          <w:sz w:val="28"/>
          <w:szCs w:val="28"/>
        </w:rPr>
        <w:t xml:space="preserve"> </w:t>
      </w:r>
      <w:r w:rsidR="007F0181">
        <w:rPr>
          <w:sz w:val="28"/>
          <w:szCs w:val="28"/>
        </w:rPr>
        <w:t xml:space="preserve">he is doing </w:t>
      </w:r>
      <w:r>
        <w:rPr>
          <w:sz w:val="28"/>
          <w:szCs w:val="28"/>
        </w:rPr>
        <w:t xml:space="preserve">a prayer is that he does it with an awareness of God’s presence to him and </w:t>
      </w:r>
      <w:r w:rsidR="007F0181">
        <w:rPr>
          <w:sz w:val="28"/>
          <w:szCs w:val="28"/>
        </w:rPr>
        <w:t xml:space="preserve">of </w:t>
      </w:r>
      <w:r>
        <w:rPr>
          <w:sz w:val="28"/>
          <w:szCs w:val="28"/>
        </w:rPr>
        <w:t>his to God</w:t>
      </w:r>
      <w:r w:rsidR="007F0181">
        <w:rPr>
          <w:sz w:val="28"/>
          <w:szCs w:val="28"/>
        </w:rPr>
        <w:t>.</w:t>
      </w:r>
      <w:r>
        <w:rPr>
          <w:sz w:val="28"/>
          <w:szCs w:val="28"/>
        </w:rPr>
        <w:t xml:space="preserve"> </w:t>
      </w:r>
    </w:p>
    <w:p w14:paraId="5B759F32" w14:textId="77777777" w:rsidR="0055350D" w:rsidRDefault="0055350D" w:rsidP="0055350D">
      <w:pPr>
        <w:spacing w:line="480" w:lineRule="auto"/>
        <w:rPr>
          <w:sz w:val="28"/>
          <w:szCs w:val="28"/>
        </w:rPr>
      </w:pPr>
      <w:r>
        <w:rPr>
          <w:sz w:val="28"/>
          <w:szCs w:val="28"/>
        </w:rPr>
        <w:tab/>
        <w:t>When I think of prayer, I often come back to a verse in St Paul’s letter to the Romans, “The Spirit helps us in our weakness,” Paul says, “for we do not know how to pray as we ought, but that very Spirit intercedes for us with sighs too deep for words.” (Rom 8:26)</w:t>
      </w:r>
    </w:p>
    <w:p w14:paraId="4A692F75" w14:textId="77777777" w:rsidR="0055350D" w:rsidRPr="00BD4767" w:rsidRDefault="00EC152D" w:rsidP="00BD4767">
      <w:pPr>
        <w:spacing w:line="480" w:lineRule="auto"/>
        <w:rPr>
          <w:sz w:val="28"/>
          <w:szCs w:val="28"/>
        </w:rPr>
      </w:pPr>
      <w:r>
        <w:rPr>
          <w:sz w:val="28"/>
          <w:szCs w:val="28"/>
        </w:rPr>
        <w:tab/>
      </w:r>
      <w:r w:rsidR="007F0181">
        <w:rPr>
          <w:sz w:val="28"/>
          <w:szCs w:val="28"/>
        </w:rPr>
        <w:t>For me,</w:t>
      </w:r>
      <w:r w:rsidR="00E03D26">
        <w:rPr>
          <w:sz w:val="28"/>
          <w:szCs w:val="28"/>
        </w:rPr>
        <w:t xml:space="preserve"> Paul’s words</w:t>
      </w:r>
      <w:r w:rsidR="007F0181">
        <w:rPr>
          <w:sz w:val="28"/>
          <w:szCs w:val="28"/>
        </w:rPr>
        <w:t xml:space="preserve"> are</w:t>
      </w:r>
      <w:r w:rsidR="00E03D26">
        <w:rPr>
          <w:sz w:val="28"/>
          <w:szCs w:val="28"/>
        </w:rPr>
        <w:t xml:space="preserve"> enormously consoling. They recognize that prayer is sometimes difficult but even then, the Spirit of God is with us</w:t>
      </w:r>
      <w:r w:rsidR="007F0181">
        <w:rPr>
          <w:sz w:val="28"/>
          <w:szCs w:val="28"/>
        </w:rPr>
        <w:t>,</w:t>
      </w:r>
      <w:r w:rsidR="00E03D26">
        <w:rPr>
          <w:sz w:val="28"/>
          <w:szCs w:val="28"/>
        </w:rPr>
        <w:t xml:space="preserve"> inviting us to entrust ourselves and our prayer to him. </w:t>
      </w:r>
    </w:p>
    <w:sectPr w:rsidR="0055350D" w:rsidRPr="00BD4767">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CB1CE6" w14:textId="77777777" w:rsidR="00360796" w:rsidRDefault="00360796" w:rsidP="00D62311">
      <w:pPr>
        <w:spacing w:after="0" w:line="240" w:lineRule="auto"/>
      </w:pPr>
      <w:r>
        <w:separator/>
      </w:r>
    </w:p>
  </w:endnote>
  <w:endnote w:type="continuationSeparator" w:id="0">
    <w:p w14:paraId="6B2EFE24" w14:textId="77777777" w:rsidR="00360796" w:rsidRDefault="00360796" w:rsidP="00D623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1C9953" w14:textId="77777777" w:rsidR="00360796" w:rsidRDefault="00360796" w:rsidP="00D62311">
      <w:pPr>
        <w:spacing w:after="0" w:line="240" w:lineRule="auto"/>
      </w:pPr>
      <w:r>
        <w:separator/>
      </w:r>
    </w:p>
  </w:footnote>
  <w:footnote w:type="continuationSeparator" w:id="0">
    <w:p w14:paraId="284DFB32" w14:textId="77777777" w:rsidR="00360796" w:rsidRDefault="00360796" w:rsidP="00D623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4338782"/>
      <w:docPartObj>
        <w:docPartGallery w:val="Page Numbers (Top of Page)"/>
        <w:docPartUnique/>
      </w:docPartObj>
    </w:sdtPr>
    <w:sdtEndPr>
      <w:rPr>
        <w:noProof/>
      </w:rPr>
    </w:sdtEndPr>
    <w:sdtContent>
      <w:p w14:paraId="4BA929F3" w14:textId="77777777" w:rsidR="00D62311" w:rsidRDefault="00D62311">
        <w:pPr>
          <w:pStyle w:val="Header"/>
          <w:jc w:val="center"/>
        </w:pPr>
        <w:r>
          <w:fldChar w:fldCharType="begin"/>
        </w:r>
        <w:r>
          <w:instrText xml:space="preserve"> PAGE   \* MERGEFORMAT </w:instrText>
        </w:r>
        <w:r>
          <w:fldChar w:fldCharType="separate"/>
        </w:r>
        <w:r w:rsidR="007F0181">
          <w:rPr>
            <w:noProof/>
          </w:rPr>
          <w:t>4</w:t>
        </w:r>
        <w:r>
          <w:rPr>
            <w:noProof/>
          </w:rPr>
          <w:fldChar w:fldCharType="end"/>
        </w:r>
      </w:p>
    </w:sdtContent>
  </w:sdt>
  <w:p w14:paraId="33BB3BED" w14:textId="77777777" w:rsidR="00D62311" w:rsidRDefault="00D6231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4767"/>
    <w:rsid w:val="00145096"/>
    <w:rsid w:val="00163E0F"/>
    <w:rsid w:val="001F7F43"/>
    <w:rsid w:val="00230D7A"/>
    <w:rsid w:val="00360796"/>
    <w:rsid w:val="00371200"/>
    <w:rsid w:val="003D279A"/>
    <w:rsid w:val="003D44F8"/>
    <w:rsid w:val="0047178B"/>
    <w:rsid w:val="0048124B"/>
    <w:rsid w:val="0055350D"/>
    <w:rsid w:val="00567D8D"/>
    <w:rsid w:val="00675D98"/>
    <w:rsid w:val="006E2FD3"/>
    <w:rsid w:val="007F0181"/>
    <w:rsid w:val="008246FF"/>
    <w:rsid w:val="009D4324"/>
    <w:rsid w:val="00A109C4"/>
    <w:rsid w:val="00A95C7C"/>
    <w:rsid w:val="00B367AC"/>
    <w:rsid w:val="00BD4767"/>
    <w:rsid w:val="00C15484"/>
    <w:rsid w:val="00D62311"/>
    <w:rsid w:val="00E03D26"/>
    <w:rsid w:val="00EC152D"/>
    <w:rsid w:val="00EF71DB"/>
    <w:rsid w:val="00F26FCA"/>
    <w:rsid w:val="00F543AA"/>
    <w:rsid w:val="00F5487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F1BCF"/>
  <w15:chartTrackingRefBased/>
  <w15:docId w15:val="{8CFE000A-B66E-422A-BD31-42C48238A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23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2311"/>
  </w:style>
  <w:style w:type="paragraph" w:styleId="Footer">
    <w:name w:val="footer"/>
    <w:basedOn w:val="Normal"/>
    <w:link w:val="FooterChar"/>
    <w:uiPriority w:val="99"/>
    <w:unhideWhenUsed/>
    <w:rsid w:val="00D623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2311"/>
  </w:style>
  <w:style w:type="paragraph" w:styleId="BalloonText">
    <w:name w:val="Balloon Text"/>
    <w:basedOn w:val="Normal"/>
    <w:link w:val="BalloonTextChar"/>
    <w:uiPriority w:val="99"/>
    <w:semiHidden/>
    <w:unhideWhenUsed/>
    <w:rsid w:val="00F548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48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675</Words>
  <Characters>3849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Toronto</Company>
  <LinksUpToDate>false</LinksUpToDate>
  <CharactersWithSpaces>4515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Donovan</dc:creator>
  <cp:keywords/>
  <dc:description/>
  <cp:lastModifiedBy>Alison Endrizzi</cp:lastModifiedBy>
  <cp:revision>2</cp:revision>
  <cp:lastPrinted>2022-07-21T18:32:00Z</cp:lastPrinted>
  <dcterms:created xsi:type="dcterms:W3CDTF">2022-07-25T16:39:00Z</dcterms:created>
  <dcterms:modified xsi:type="dcterms:W3CDTF">2022-07-25T16:39:00Z</dcterms:modified>
</cp:coreProperties>
</file>